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52F" w:rsidRPr="00944222" w:rsidRDefault="004F752F" w:rsidP="004F752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kern w:val="36"/>
          <w:sz w:val="53"/>
          <w:szCs w:val="53"/>
          <w:bdr w:val="none" w:sz="0" w:space="0" w:color="auto" w:frame="1"/>
          <w:lang w:eastAsia="ru-RU"/>
        </w:rPr>
        <w:t xml:space="preserve">Каша </w:t>
      </w:r>
      <w:r w:rsidR="004464F6" w:rsidRPr="00944222">
        <w:rPr>
          <w:rFonts w:ascii="Times New Roman" w:eastAsia="Times New Roman" w:hAnsi="Times New Roman" w:cs="Times New Roman"/>
          <w:b/>
          <w:bCs/>
          <w:color w:val="000000"/>
          <w:kern w:val="36"/>
          <w:sz w:val="53"/>
          <w:szCs w:val="53"/>
          <w:bdr w:val="none" w:sz="0" w:space="0" w:color="auto" w:frame="1"/>
          <w:lang w:eastAsia="ru-RU"/>
        </w:rPr>
        <w:t>рисовая молочная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4F752F" w:rsidRPr="00944222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 xml:space="preserve">ТЕХНИКО-ТЕХНОЛОГИЧЕСКАЯ КАРТА № Каша </w:t>
      </w:r>
      <w:r w:rsidR="004464F6" w:rsidRPr="0094422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рисовая молочная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4F752F" w:rsidRPr="00944222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ТРЕБОВАНИЯ К СЫРЬЮ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4F752F" w:rsidRPr="00944222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РЕЦЕПТУРА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5"/>
        <w:gridCol w:w="4768"/>
        <w:gridCol w:w="4820"/>
      </w:tblGrid>
      <w:tr w:rsidR="006E18EB" w:rsidRPr="00944222" w:rsidTr="00944222">
        <w:tc>
          <w:tcPr>
            <w:tcW w:w="5575" w:type="dxa"/>
            <w:vMerge w:val="restart"/>
            <w:vAlign w:val="center"/>
          </w:tcPr>
          <w:p w:rsidR="006E18EB" w:rsidRPr="00944222" w:rsidRDefault="006E18EB" w:rsidP="006E1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E18EB" w:rsidRPr="00944222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Набор сырья</w:t>
            </w:r>
          </w:p>
        </w:tc>
        <w:tc>
          <w:tcPr>
            <w:tcW w:w="9588" w:type="dxa"/>
            <w:gridSpan w:val="2"/>
            <w:vAlign w:val="center"/>
          </w:tcPr>
          <w:p w:rsidR="006E18EB" w:rsidRPr="00944222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Расход продуктов на 1 порцию</w:t>
            </w:r>
          </w:p>
        </w:tc>
      </w:tr>
      <w:tr w:rsidR="006E18EB" w:rsidRPr="00944222" w:rsidTr="00944222">
        <w:tc>
          <w:tcPr>
            <w:tcW w:w="0" w:type="auto"/>
            <w:vMerge/>
            <w:vAlign w:val="bottom"/>
          </w:tcPr>
          <w:p w:rsidR="006E18EB" w:rsidRPr="00944222" w:rsidRDefault="006E18EB" w:rsidP="007A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588" w:type="dxa"/>
            <w:gridSpan w:val="2"/>
            <w:vAlign w:val="center"/>
          </w:tcPr>
          <w:p w:rsidR="006E18EB" w:rsidRPr="00944222" w:rsidRDefault="006E18EB" w:rsidP="006E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 7 до 11 лет</w:t>
            </w:r>
          </w:p>
        </w:tc>
      </w:tr>
      <w:tr w:rsidR="006E18EB" w:rsidRPr="00944222" w:rsidTr="00944222">
        <w:tc>
          <w:tcPr>
            <w:tcW w:w="0" w:type="auto"/>
            <w:vMerge/>
            <w:vAlign w:val="bottom"/>
          </w:tcPr>
          <w:p w:rsidR="006E18EB" w:rsidRPr="00944222" w:rsidRDefault="006E18EB" w:rsidP="007A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768" w:type="dxa"/>
            <w:vAlign w:val="center"/>
          </w:tcPr>
          <w:p w:rsidR="006E18EB" w:rsidRPr="00944222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Брутто, г.</w:t>
            </w:r>
          </w:p>
        </w:tc>
        <w:tc>
          <w:tcPr>
            <w:tcW w:w="4820" w:type="dxa"/>
            <w:vAlign w:val="center"/>
          </w:tcPr>
          <w:p w:rsidR="006E18EB" w:rsidRPr="00944222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Нетто, г.</w:t>
            </w:r>
          </w:p>
        </w:tc>
      </w:tr>
      <w:tr w:rsidR="006E18EB" w:rsidRPr="00944222" w:rsidTr="00944222">
        <w:tc>
          <w:tcPr>
            <w:tcW w:w="5575" w:type="dxa"/>
            <w:vAlign w:val="center"/>
          </w:tcPr>
          <w:p w:rsidR="006E18EB" w:rsidRPr="00944222" w:rsidRDefault="004464F6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Крупа рисовая</w:t>
            </w:r>
          </w:p>
        </w:tc>
        <w:tc>
          <w:tcPr>
            <w:tcW w:w="4768" w:type="dxa"/>
            <w:vAlign w:val="center"/>
          </w:tcPr>
          <w:p w:rsidR="006E18EB" w:rsidRPr="00944222" w:rsidRDefault="004464F6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38,0</w:t>
            </w:r>
          </w:p>
        </w:tc>
        <w:tc>
          <w:tcPr>
            <w:tcW w:w="4820" w:type="dxa"/>
            <w:vAlign w:val="center"/>
          </w:tcPr>
          <w:p w:rsidR="006E18EB" w:rsidRPr="00944222" w:rsidRDefault="004464F6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38,0</w:t>
            </w:r>
          </w:p>
        </w:tc>
      </w:tr>
      <w:tr w:rsidR="006E18EB" w:rsidRPr="00944222" w:rsidTr="00944222">
        <w:tc>
          <w:tcPr>
            <w:tcW w:w="5575" w:type="dxa"/>
            <w:vAlign w:val="center"/>
          </w:tcPr>
          <w:p w:rsidR="006E18EB" w:rsidRPr="00944222" w:rsidRDefault="004464F6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Молоко</w:t>
            </w:r>
          </w:p>
        </w:tc>
        <w:tc>
          <w:tcPr>
            <w:tcW w:w="4768" w:type="dxa"/>
            <w:vAlign w:val="center"/>
          </w:tcPr>
          <w:p w:rsidR="006E18EB" w:rsidRPr="00944222" w:rsidRDefault="004464F6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95,0</w:t>
            </w:r>
          </w:p>
        </w:tc>
        <w:tc>
          <w:tcPr>
            <w:tcW w:w="4820" w:type="dxa"/>
            <w:vAlign w:val="center"/>
          </w:tcPr>
          <w:p w:rsidR="006E18EB" w:rsidRPr="00944222" w:rsidRDefault="004464F6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95,0</w:t>
            </w:r>
          </w:p>
        </w:tc>
      </w:tr>
      <w:tr w:rsidR="006E18EB" w:rsidRPr="00944222" w:rsidTr="00944222">
        <w:tc>
          <w:tcPr>
            <w:tcW w:w="5575" w:type="dxa"/>
            <w:vAlign w:val="center"/>
          </w:tcPr>
          <w:p w:rsidR="006E18EB" w:rsidRPr="00944222" w:rsidRDefault="004464F6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Вода</w:t>
            </w:r>
          </w:p>
        </w:tc>
        <w:tc>
          <w:tcPr>
            <w:tcW w:w="4768" w:type="dxa"/>
            <w:vAlign w:val="center"/>
          </w:tcPr>
          <w:p w:rsidR="006E18EB" w:rsidRPr="00944222" w:rsidRDefault="004464F6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64,0</w:t>
            </w:r>
          </w:p>
        </w:tc>
        <w:tc>
          <w:tcPr>
            <w:tcW w:w="4820" w:type="dxa"/>
            <w:vAlign w:val="center"/>
          </w:tcPr>
          <w:p w:rsidR="006E18EB" w:rsidRPr="00944222" w:rsidRDefault="004464F6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64,0</w:t>
            </w:r>
          </w:p>
        </w:tc>
      </w:tr>
      <w:tr w:rsidR="006E18EB" w:rsidRPr="00944222" w:rsidTr="00944222">
        <w:tc>
          <w:tcPr>
            <w:tcW w:w="5575" w:type="dxa"/>
            <w:vAlign w:val="center"/>
          </w:tcPr>
          <w:p w:rsidR="006E18EB" w:rsidRPr="00944222" w:rsidRDefault="004464F6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Сахар</w:t>
            </w:r>
          </w:p>
        </w:tc>
        <w:tc>
          <w:tcPr>
            <w:tcW w:w="4768" w:type="dxa"/>
            <w:vAlign w:val="center"/>
          </w:tcPr>
          <w:p w:rsidR="006E18EB" w:rsidRPr="00944222" w:rsidRDefault="004464F6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5,0</w:t>
            </w:r>
          </w:p>
        </w:tc>
        <w:tc>
          <w:tcPr>
            <w:tcW w:w="4820" w:type="dxa"/>
            <w:vAlign w:val="center"/>
          </w:tcPr>
          <w:p w:rsidR="006E18EB" w:rsidRPr="00944222" w:rsidRDefault="004464F6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5,0</w:t>
            </w:r>
          </w:p>
        </w:tc>
      </w:tr>
      <w:tr w:rsidR="006E18EB" w:rsidRPr="00944222" w:rsidTr="00944222">
        <w:tc>
          <w:tcPr>
            <w:tcW w:w="5575" w:type="dxa"/>
            <w:vAlign w:val="center"/>
          </w:tcPr>
          <w:p w:rsidR="006E18EB" w:rsidRPr="00944222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Каша рассыпчатая</w:t>
            </w:r>
          </w:p>
        </w:tc>
        <w:tc>
          <w:tcPr>
            <w:tcW w:w="4768" w:type="dxa"/>
            <w:vAlign w:val="center"/>
          </w:tcPr>
          <w:p w:rsidR="006E18EB" w:rsidRPr="00944222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6E18EB" w:rsidRPr="00944222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180,0</w:t>
            </w:r>
          </w:p>
        </w:tc>
      </w:tr>
      <w:tr w:rsidR="006E18EB" w:rsidRPr="00944222" w:rsidTr="00944222">
        <w:tc>
          <w:tcPr>
            <w:tcW w:w="5575" w:type="dxa"/>
            <w:vAlign w:val="center"/>
          </w:tcPr>
          <w:p w:rsidR="006E18EB" w:rsidRPr="00944222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Масло сливочное</w:t>
            </w:r>
          </w:p>
        </w:tc>
        <w:tc>
          <w:tcPr>
            <w:tcW w:w="4768" w:type="dxa"/>
            <w:vAlign w:val="center"/>
          </w:tcPr>
          <w:p w:rsidR="006E18EB" w:rsidRPr="00944222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5,0</w:t>
            </w:r>
          </w:p>
        </w:tc>
        <w:tc>
          <w:tcPr>
            <w:tcW w:w="4820" w:type="dxa"/>
            <w:vAlign w:val="center"/>
          </w:tcPr>
          <w:p w:rsidR="006E18EB" w:rsidRPr="00944222" w:rsidRDefault="006E18EB" w:rsidP="007A0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5,0</w:t>
            </w:r>
          </w:p>
        </w:tc>
      </w:tr>
      <w:tr w:rsidR="006E18EB" w:rsidRPr="00944222" w:rsidTr="00944222">
        <w:tc>
          <w:tcPr>
            <w:tcW w:w="5575" w:type="dxa"/>
            <w:vAlign w:val="center"/>
          </w:tcPr>
          <w:p w:rsidR="006E18EB" w:rsidRPr="00944222" w:rsidRDefault="006E18EB" w:rsidP="006E1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Выход готового блюда</w:t>
            </w:r>
          </w:p>
        </w:tc>
        <w:tc>
          <w:tcPr>
            <w:tcW w:w="4768" w:type="dxa"/>
            <w:vAlign w:val="center"/>
          </w:tcPr>
          <w:p w:rsidR="006E18EB" w:rsidRPr="00944222" w:rsidRDefault="006E18EB" w:rsidP="006E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6E18EB" w:rsidRPr="00944222" w:rsidRDefault="006E18EB" w:rsidP="006E1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4422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180,5</w:t>
            </w:r>
          </w:p>
        </w:tc>
      </w:tr>
    </w:tbl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4F752F" w:rsidRPr="00944222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ТЕХНОЛОГИЧЕСКИЙ ПРОЦЕСС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512811" w:rsidRPr="00944222" w:rsidRDefault="00512811" w:rsidP="00512811">
      <w:pPr>
        <w:pStyle w:val="Default"/>
      </w:pPr>
    </w:p>
    <w:p w:rsidR="004F752F" w:rsidRPr="00944222" w:rsidRDefault="00B7017E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Крупу перебирают, промывают несколько раз, засыпают в кипящую подсоленную воду, проваривают 15-20 минут, добавляют горячее кипяченое молоко, сахар и варят до готовности. При отпуске поливают растопленным сливочным маслом.</w:t>
      </w:r>
      <w:r w:rsidR="004F752F"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B7017E" w:rsidRPr="00944222" w:rsidRDefault="00B7017E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4F752F" w:rsidRPr="00944222" w:rsidRDefault="004F752F" w:rsidP="004F752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ПИЩЕВАЯ И ЭНЕРГЕТИЧЕСКАЯ ЦЕННОСТЬ</w:t>
      </w:r>
    </w:p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512811" w:rsidRPr="00944222" w:rsidRDefault="00512811" w:rsidP="005128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527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9"/>
        <w:gridCol w:w="1679"/>
        <w:gridCol w:w="1679"/>
        <w:gridCol w:w="1679"/>
        <w:gridCol w:w="3735"/>
        <w:gridCol w:w="4820"/>
      </w:tblGrid>
      <w:tr w:rsidR="004464F6" w:rsidRPr="00944222" w:rsidTr="00944222">
        <w:trPr>
          <w:trHeight w:val="267"/>
        </w:trPr>
        <w:tc>
          <w:tcPr>
            <w:tcW w:w="1679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Возраст </w:t>
            </w:r>
          </w:p>
        </w:tc>
        <w:tc>
          <w:tcPr>
            <w:tcW w:w="1679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Белки, г. </w:t>
            </w:r>
          </w:p>
        </w:tc>
        <w:tc>
          <w:tcPr>
            <w:tcW w:w="1679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Жиры, г. </w:t>
            </w:r>
          </w:p>
        </w:tc>
        <w:tc>
          <w:tcPr>
            <w:tcW w:w="1679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Углеводы, г. </w:t>
            </w:r>
          </w:p>
        </w:tc>
        <w:tc>
          <w:tcPr>
            <w:tcW w:w="3735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Энергетическая ценность, </w:t>
            </w:r>
            <w:proofErr w:type="spellStart"/>
            <w:r w:rsidRPr="00944222">
              <w:rPr>
                <w:sz w:val="23"/>
                <w:szCs w:val="23"/>
              </w:rPr>
              <w:t>кклл</w:t>
            </w:r>
            <w:proofErr w:type="spellEnd"/>
            <w:r w:rsidRPr="00944222">
              <w:rPr>
                <w:sz w:val="23"/>
                <w:szCs w:val="23"/>
              </w:rPr>
              <w:t xml:space="preserve">. </w:t>
            </w:r>
          </w:p>
        </w:tc>
        <w:tc>
          <w:tcPr>
            <w:tcW w:w="4820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>Мас</w:t>
            </w:r>
            <w:bookmarkStart w:id="0" w:name="_GoBack"/>
            <w:bookmarkEnd w:id="0"/>
            <w:r w:rsidRPr="00944222">
              <w:rPr>
                <w:sz w:val="23"/>
                <w:szCs w:val="23"/>
              </w:rPr>
              <w:t xml:space="preserve">са, г. </w:t>
            </w:r>
          </w:p>
        </w:tc>
      </w:tr>
      <w:tr w:rsidR="004464F6" w:rsidRPr="00944222" w:rsidTr="00944222">
        <w:trPr>
          <w:trHeight w:val="109"/>
        </w:trPr>
        <w:tc>
          <w:tcPr>
            <w:tcW w:w="1679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от 7 до 11 лет </w:t>
            </w:r>
          </w:p>
        </w:tc>
        <w:tc>
          <w:tcPr>
            <w:tcW w:w="1679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6,6 </w:t>
            </w:r>
          </w:p>
        </w:tc>
        <w:tc>
          <w:tcPr>
            <w:tcW w:w="1679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9,2 </w:t>
            </w:r>
          </w:p>
        </w:tc>
        <w:tc>
          <w:tcPr>
            <w:tcW w:w="1679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31,9 </w:t>
            </w:r>
          </w:p>
        </w:tc>
        <w:tc>
          <w:tcPr>
            <w:tcW w:w="3735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237 </w:t>
            </w:r>
          </w:p>
        </w:tc>
        <w:tc>
          <w:tcPr>
            <w:tcW w:w="4820" w:type="dxa"/>
          </w:tcPr>
          <w:p w:rsidR="004464F6" w:rsidRPr="00944222" w:rsidRDefault="004464F6" w:rsidP="004464F6">
            <w:pPr>
              <w:pStyle w:val="Default"/>
              <w:rPr>
                <w:sz w:val="23"/>
                <w:szCs w:val="23"/>
              </w:rPr>
            </w:pPr>
            <w:r w:rsidRPr="00944222">
              <w:rPr>
                <w:sz w:val="23"/>
                <w:szCs w:val="23"/>
              </w:rPr>
              <w:t xml:space="preserve">180/5 </w:t>
            </w:r>
          </w:p>
        </w:tc>
      </w:tr>
    </w:tbl>
    <w:p w:rsidR="004F752F" w:rsidRPr="00944222" w:rsidRDefault="004F752F" w:rsidP="004F752F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94422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4F752F" w:rsidRPr="00944222" w:rsidRDefault="004F752F" w:rsidP="004F752F">
      <w:pPr>
        <w:tabs>
          <w:tab w:val="left" w:pos="5316"/>
        </w:tabs>
        <w:rPr>
          <w:rFonts w:ascii="Times New Roman" w:hAnsi="Times New Roman" w:cs="Times New Roman"/>
        </w:rPr>
      </w:pPr>
    </w:p>
    <w:p w:rsidR="00741FC4" w:rsidRPr="00944222" w:rsidRDefault="00741FC4">
      <w:pPr>
        <w:rPr>
          <w:rFonts w:ascii="Times New Roman" w:hAnsi="Times New Roman" w:cs="Times New Roman"/>
        </w:rPr>
      </w:pPr>
    </w:p>
    <w:sectPr w:rsidR="00741FC4" w:rsidRPr="00944222" w:rsidSect="00800F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018"/>
    <w:rsid w:val="004464F6"/>
    <w:rsid w:val="004F752F"/>
    <w:rsid w:val="00512811"/>
    <w:rsid w:val="006E18EB"/>
    <w:rsid w:val="00741FC4"/>
    <w:rsid w:val="00944222"/>
    <w:rsid w:val="00B22018"/>
    <w:rsid w:val="00B7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7CAB0-BA88-4E11-B81A-F22312E9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18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442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2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6</cp:revision>
  <cp:lastPrinted>2022-10-29T11:40:00Z</cp:lastPrinted>
  <dcterms:created xsi:type="dcterms:W3CDTF">2021-04-11T05:40:00Z</dcterms:created>
  <dcterms:modified xsi:type="dcterms:W3CDTF">2022-10-29T11:40:00Z</dcterms:modified>
</cp:coreProperties>
</file>